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BE" w:rsidRDefault="00424725">
      <w:pPr>
        <w:ind w:left="-4"/>
      </w:pPr>
      <w:r>
        <w:t xml:space="preserve">Each year the UHS PTSA raises funds to support deserving graduating Cougars who desire to continue their education beyond University High School. This is our primary fund raising goal each year. The award will be paid directly to the student’s school upon proof of enrollment to a college or university. </w:t>
      </w:r>
    </w:p>
    <w:p w:rsidR="000642BE" w:rsidRDefault="00424725">
      <w:pPr>
        <w:spacing w:after="173" w:line="259" w:lineRule="auto"/>
        <w:ind w:left="-4"/>
      </w:pPr>
      <w:r>
        <w:rPr>
          <w:u w:val="single" w:color="000000"/>
        </w:rPr>
        <w:t>In order to be eligible for the scholarship, students must:</w:t>
      </w:r>
      <w:r>
        <w:t xml:space="preserve"> </w:t>
      </w:r>
    </w:p>
    <w:p w:rsidR="000642BE" w:rsidRDefault="00424725">
      <w:pPr>
        <w:numPr>
          <w:ilvl w:val="0"/>
          <w:numId w:val="1"/>
        </w:numPr>
        <w:ind w:hanging="218"/>
      </w:pPr>
      <w:r>
        <w:t>Be a current member of the UHS PTSA</w:t>
      </w:r>
    </w:p>
    <w:p w:rsidR="000642BE" w:rsidRDefault="00424725">
      <w:pPr>
        <w:numPr>
          <w:ilvl w:val="0"/>
          <w:numId w:val="1"/>
        </w:numPr>
        <w:ind w:hanging="218"/>
      </w:pPr>
      <w:r>
        <w:t>Be a graduating senior in good standing</w:t>
      </w:r>
    </w:p>
    <w:p w:rsidR="000642BE" w:rsidRDefault="00424725">
      <w:pPr>
        <w:numPr>
          <w:ilvl w:val="0"/>
          <w:numId w:val="1"/>
        </w:numPr>
        <w:ind w:hanging="218"/>
      </w:pPr>
      <w:r>
        <w:t>Have a high school grade point average of 2.5 (unweighted)</w:t>
      </w:r>
    </w:p>
    <w:p w:rsidR="000642BE" w:rsidRDefault="00424725">
      <w:pPr>
        <w:numPr>
          <w:ilvl w:val="0"/>
          <w:numId w:val="1"/>
        </w:numPr>
        <w:ind w:hanging="218"/>
      </w:pPr>
      <w:r>
        <w:t>Have gained acceptance as a full time student to a postsecondary education institution (College/University, Community College, Technical School, Trade School)</w:t>
      </w:r>
    </w:p>
    <w:p w:rsidR="000642BE" w:rsidRDefault="00424725">
      <w:pPr>
        <w:numPr>
          <w:ilvl w:val="0"/>
          <w:numId w:val="1"/>
        </w:numPr>
        <w:spacing w:after="604"/>
        <w:ind w:hanging="218"/>
      </w:pPr>
      <w:r>
        <w:t>Participate in at least one PTSA event and attend at least one meeting during the school year, describe how your involvement in PTSA has influenced your high school career</w:t>
      </w:r>
    </w:p>
    <w:p w:rsidR="000642BE" w:rsidRDefault="00424725">
      <w:pPr>
        <w:spacing w:after="173" w:line="259" w:lineRule="auto"/>
        <w:ind w:left="-4"/>
      </w:pPr>
      <w:r>
        <w:rPr>
          <w:u w:val="single" w:color="000000"/>
        </w:rPr>
        <w:t>In order to apply, students must submit:</w:t>
      </w:r>
      <w:r>
        <w:t xml:space="preserve"> </w:t>
      </w:r>
    </w:p>
    <w:p w:rsidR="000642BE" w:rsidRDefault="00424725">
      <w:pPr>
        <w:numPr>
          <w:ilvl w:val="0"/>
          <w:numId w:val="2"/>
        </w:numPr>
        <w:ind w:hanging="269"/>
      </w:pPr>
      <w:r>
        <w:t>Complete scholarship application (includes essay and PTSA involvement narratives)</w:t>
      </w:r>
    </w:p>
    <w:p w:rsidR="000642BE" w:rsidRDefault="00424725">
      <w:pPr>
        <w:numPr>
          <w:ilvl w:val="0"/>
          <w:numId w:val="2"/>
        </w:numPr>
        <w:ind w:hanging="269"/>
      </w:pPr>
      <w:r>
        <w:t>Copy of an acceptance letter from the college/university or technical school.</w:t>
      </w:r>
    </w:p>
    <w:p w:rsidR="000642BE" w:rsidRDefault="00424725">
      <w:pPr>
        <w:numPr>
          <w:ilvl w:val="0"/>
          <w:numId w:val="2"/>
        </w:numPr>
        <w:ind w:hanging="269"/>
      </w:pPr>
      <w:r>
        <w:rPr>
          <w:b/>
        </w:rPr>
        <w:t>Two</w:t>
      </w:r>
      <w:r>
        <w:t xml:space="preserve"> letters of recommendation from a high school staff member, guidance counselor, or community member (non-relative) such as clergy or employer.</w:t>
      </w:r>
    </w:p>
    <w:p w:rsidR="000642BE" w:rsidRDefault="00424725">
      <w:pPr>
        <w:numPr>
          <w:ilvl w:val="0"/>
          <w:numId w:val="2"/>
        </w:numPr>
        <w:ind w:hanging="269"/>
      </w:pPr>
      <w:r>
        <w:t>Unofficial High School transcript with SAT/ACT scores</w:t>
      </w:r>
    </w:p>
    <w:p w:rsidR="000642BE" w:rsidRDefault="00424725">
      <w:pPr>
        <w:numPr>
          <w:ilvl w:val="0"/>
          <w:numId w:val="2"/>
        </w:numPr>
        <w:ind w:hanging="269"/>
      </w:pPr>
      <w:r>
        <w:t>Resume that includes extracurricular activities</w:t>
      </w:r>
    </w:p>
    <w:p w:rsidR="000642BE" w:rsidRDefault="00424725">
      <w:pPr>
        <w:spacing w:after="655" w:line="259" w:lineRule="auto"/>
        <w:ind w:left="0" w:firstLine="0"/>
      </w:pPr>
      <w:r>
        <w:rPr>
          <w:i/>
        </w:rPr>
        <w:t>* We recommend that you make a copy of the application packet for your records</w:t>
      </w:r>
    </w:p>
    <w:p w:rsidR="000642BE" w:rsidRDefault="00424725">
      <w:pPr>
        <w:spacing w:after="0" w:line="248" w:lineRule="auto"/>
        <w:ind w:left="0" w:firstLine="1"/>
      </w:pPr>
      <w:r>
        <w:rPr>
          <w:b/>
          <w:sz w:val="24"/>
        </w:rPr>
        <w:t xml:space="preserve">Applicants need to fill out the attached application and include all items listed above. These items are to be submitted to Ms. Palasi in the guidance office no later than Friday, April </w:t>
      </w:r>
      <w:r w:rsidR="008A7FC0">
        <w:rPr>
          <w:b/>
          <w:sz w:val="24"/>
        </w:rPr>
        <w:t>12</w:t>
      </w:r>
      <w:r>
        <w:rPr>
          <w:b/>
          <w:sz w:val="24"/>
        </w:rPr>
        <w:t>, 201</w:t>
      </w:r>
      <w:r w:rsidR="008A7FC0">
        <w:rPr>
          <w:b/>
          <w:sz w:val="24"/>
        </w:rPr>
        <w:t>9</w:t>
      </w:r>
      <w:r>
        <w:rPr>
          <w:b/>
          <w:sz w:val="24"/>
        </w:rPr>
        <w:t xml:space="preserve">. Please bring your completed application package before 2:30pm on April </w:t>
      </w:r>
      <w:r w:rsidR="008A7FC0">
        <w:rPr>
          <w:b/>
          <w:sz w:val="24"/>
        </w:rPr>
        <w:t>12</w:t>
      </w:r>
      <w:r>
        <w:rPr>
          <w:b/>
          <w:sz w:val="24"/>
        </w:rPr>
        <w:t xml:space="preserve">.  </w:t>
      </w:r>
      <w:r>
        <w:rPr>
          <w:sz w:val="20"/>
        </w:rPr>
        <w:t>This</w:t>
      </w:r>
    </w:p>
    <w:p w:rsidR="000642BE" w:rsidRDefault="00424725">
      <w:pPr>
        <w:spacing w:after="0" w:line="236" w:lineRule="auto"/>
        <w:ind w:left="0" w:right="83" w:firstLine="0"/>
        <w:jc w:val="both"/>
      </w:pPr>
      <w:proofErr w:type="gramStart"/>
      <w:r>
        <w:rPr>
          <w:sz w:val="20"/>
        </w:rPr>
        <w:t>deadline</w:t>
      </w:r>
      <w:proofErr w:type="gramEnd"/>
      <w:r>
        <w:rPr>
          <w:sz w:val="20"/>
        </w:rPr>
        <w:t xml:space="preserve"> will not be extended. The scholarship review committee will consist of a UHS Administrator, Teacher/Staff Member, and additional PTSA Board members. The decision of this committee will be final in the determination of the scholarship recipient(s).</w:t>
      </w:r>
      <w:r>
        <w:rPr>
          <w:b/>
          <w:sz w:val="24"/>
        </w:rPr>
        <w:t xml:space="preserve"> </w:t>
      </w:r>
      <w:r>
        <w:t>Scholarship recipient(s) will be notified in April 201</w:t>
      </w:r>
      <w:r w:rsidR="004E38A0">
        <w:t>9</w:t>
      </w:r>
      <w:r>
        <w:t>.</w:t>
      </w:r>
      <w:r>
        <w:rPr>
          <w:b/>
          <w:sz w:val="24"/>
        </w:rPr>
        <w:t xml:space="preserve"> </w:t>
      </w:r>
    </w:p>
    <w:p w:rsidR="00085EA9" w:rsidRDefault="00085EA9">
      <w:pPr>
        <w:spacing w:after="338" w:line="259" w:lineRule="auto"/>
        <w:ind w:firstLine="0"/>
        <w:jc w:val="center"/>
        <w:rPr>
          <w:b/>
          <w:sz w:val="28"/>
          <w:u w:val="single" w:color="000000"/>
        </w:rPr>
      </w:pPr>
    </w:p>
    <w:p w:rsidR="00085EA9" w:rsidRDefault="00085EA9">
      <w:pPr>
        <w:spacing w:after="338" w:line="259" w:lineRule="auto"/>
        <w:ind w:firstLine="0"/>
        <w:jc w:val="center"/>
        <w:rPr>
          <w:b/>
          <w:sz w:val="28"/>
          <w:u w:val="single" w:color="000000"/>
        </w:rPr>
      </w:pPr>
    </w:p>
    <w:p w:rsidR="00085EA9" w:rsidRDefault="00085EA9" w:rsidP="00C20FC4">
      <w:pPr>
        <w:spacing w:after="338" w:line="259" w:lineRule="auto"/>
        <w:ind w:left="0" w:firstLine="0"/>
        <w:rPr>
          <w:b/>
          <w:sz w:val="28"/>
          <w:u w:val="single" w:color="000000"/>
        </w:rPr>
      </w:pPr>
    </w:p>
    <w:p w:rsidR="000642BE" w:rsidRDefault="00424725">
      <w:pPr>
        <w:spacing w:after="338" w:line="259" w:lineRule="auto"/>
        <w:ind w:firstLine="0"/>
        <w:jc w:val="center"/>
      </w:pPr>
      <w:r>
        <w:rPr>
          <w:b/>
          <w:sz w:val="28"/>
          <w:u w:val="single" w:color="000000"/>
        </w:rPr>
        <w:lastRenderedPageBreak/>
        <w:t>201</w:t>
      </w:r>
      <w:r w:rsidR="008A7FC0">
        <w:rPr>
          <w:b/>
          <w:sz w:val="28"/>
          <w:u w:val="single" w:color="000000"/>
        </w:rPr>
        <w:t>8</w:t>
      </w:r>
      <w:r>
        <w:rPr>
          <w:b/>
          <w:sz w:val="28"/>
          <w:u w:val="single" w:color="000000"/>
        </w:rPr>
        <w:t>– 201</w:t>
      </w:r>
      <w:r w:rsidR="008A7FC0">
        <w:rPr>
          <w:b/>
          <w:sz w:val="28"/>
          <w:u w:val="single" w:color="000000"/>
        </w:rPr>
        <w:t>9</w:t>
      </w:r>
      <w:r>
        <w:rPr>
          <w:b/>
          <w:sz w:val="28"/>
          <w:u w:val="single" w:color="000000"/>
        </w:rPr>
        <w:t xml:space="preserve"> Scholarship Application</w:t>
      </w:r>
      <w:r>
        <w:rPr>
          <w:b/>
          <w:sz w:val="28"/>
        </w:rPr>
        <w:t xml:space="preserve"> </w:t>
      </w:r>
    </w:p>
    <w:p w:rsidR="000642BE" w:rsidRDefault="00424725">
      <w:pPr>
        <w:ind w:left="-4"/>
      </w:pPr>
      <w:r>
        <w:t xml:space="preserve">Name: ________________________________________________________________ </w:t>
      </w:r>
    </w:p>
    <w:p w:rsidR="000642BE" w:rsidRDefault="00424725">
      <w:pPr>
        <w:ind w:left="-4"/>
      </w:pPr>
      <w:r>
        <w:t xml:space="preserve">Email address: ___________________________________________________________ </w:t>
      </w:r>
    </w:p>
    <w:p w:rsidR="000642BE" w:rsidRDefault="00424725">
      <w:pPr>
        <w:ind w:left="-4"/>
      </w:pPr>
      <w:r>
        <w:t xml:space="preserve">Home Street Address: _________________________________________________________ </w:t>
      </w:r>
    </w:p>
    <w:p w:rsidR="000642BE" w:rsidRDefault="00424725">
      <w:pPr>
        <w:ind w:left="-4"/>
      </w:pPr>
      <w:r>
        <w:t xml:space="preserve">City: ___________________      State: ___________________            Zip Code: ___________________   </w:t>
      </w:r>
    </w:p>
    <w:p w:rsidR="000642BE" w:rsidRDefault="00424725">
      <w:pPr>
        <w:ind w:left="-4"/>
      </w:pPr>
      <w:r>
        <w:t xml:space="preserve">County: _______________________________    </w:t>
      </w:r>
    </w:p>
    <w:p w:rsidR="000642BE" w:rsidRDefault="00424725">
      <w:pPr>
        <w:spacing w:after="443"/>
        <w:ind w:left="-4"/>
      </w:pPr>
      <w:r>
        <w:t xml:space="preserve">Home/Cell Phone: _____________________________ Birth Date: ______________________________ </w:t>
      </w:r>
    </w:p>
    <w:p w:rsidR="000642BE" w:rsidRDefault="00424725">
      <w:pPr>
        <w:ind w:left="-4"/>
      </w:pPr>
      <w:r>
        <w:t xml:space="preserve">Name of College/University/School you Plan to Attend: ________________________________________ </w:t>
      </w:r>
    </w:p>
    <w:p w:rsidR="000642BE" w:rsidRDefault="00424725">
      <w:pPr>
        <w:ind w:left="-4"/>
      </w:pPr>
      <w:r>
        <w:t xml:space="preserve">Weighted GPA: ___________________________ Unweighted GPA: ___________________________ </w:t>
      </w:r>
    </w:p>
    <w:p w:rsidR="000642BE" w:rsidRDefault="00424725">
      <w:pPr>
        <w:tabs>
          <w:tab w:val="right" w:pos="9353"/>
        </w:tabs>
        <w:ind w:left="-14" w:firstLine="0"/>
      </w:pPr>
      <w:r>
        <w:t>Are you a PTSA Member? (</w:t>
      </w:r>
      <w:proofErr w:type="gramStart"/>
      <w:r>
        <w:t>circle</w:t>
      </w:r>
      <w:proofErr w:type="gramEnd"/>
      <w:r>
        <w:t xml:space="preserve"> one)      Yes </w:t>
      </w:r>
      <w:r>
        <w:tab/>
        <w:t xml:space="preserve">No       </w:t>
      </w:r>
      <w:r>
        <w:rPr>
          <w:i/>
          <w:sz w:val="20"/>
        </w:rPr>
        <w:t>(you may not apply if you are not an active member)</w:t>
      </w:r>
      <w:r>
        <w:rPr>
          <w:sz w:val="20"/>
        </w:rPr>
        <w:t xml:space="preserve"> </w:t>
      </w:r>
      <w:r>
        <w:t xml:space="preserve"> </w:t>
      </w:r>
    </w:p>
    <w:p w:rsidR="000642BE" w:rsidRDefault="00424725">
      <w:pPr>
        <w:ind w:left="-4"/>
      </w:pPr>
      <w:r>
        <w:t xml:space="preserve">Total number of PTSA meetings attended this school year: ______________ </w:t>
      </w:r>
    </w:p>
    <w:p w:rsidR="000642BE" w:rsidRDefault="00424725">
      <w:pPr>
        <w:spacing w:after="604"/>
        <w:ind w:left="-4"/>
      </w:pPr>
      <w:r>
        <w:t xml:space="preserve">Number of years as a PTSA member (circle one)    1      2      3      4 </w:t>
      </w:r>
    </w:p>
    <w:p w:rsidR="000642BE" w:rsidRDefault="00424725">
      <w:pPr>
        <w:ind w:left="-4"/>
      </w:pPr>
      <w:r>
        <w:t xml:space="preserve">PTSA event you attended and summary: ____________________________________________________ </w:t>
      </w:r>
    </w:p>
    <w:p w:rsidR="000642BE" w:rsidRDefault="00424725">
      <w:pPr>
        <w:ind w:left="-4"/>
      </w:pPr>
      <w:r>
        <w:t xml:space="preserve">_____________________________________________________________________________________ </w:t>
      </w:r>
    </w:p>
    <w:p w:rsidR="000642BE" w:rsidRDefault="00424725">
      <w:pPr>
        <w:spacing w:after="448" w:line="401" w:lineRule="auto"/>
        <w:ind w:left="-4"/>
      </w:pPr>
      <w:r>
        <w:t xml:space="preserve">_____________________________________________________________________________________ _____________________________________________________________________________________ _____________________________________________________________________________________ </w:t>
      </w:r>
    </w:p>
    <w:p w:rsidR="000642BE" w:rsidRDefault="00424725">
      <w:pPr>
        <w:ind w:left="-4"/>
      </w:pPr>
      <w:r>
        <w:t xml:space="preserve">PTSA meeting summary: _________________________________________________________________ </w:t>
      </w:r>
    </w:p>
    <w:p w:rsidR="000642BE" w:rsidRDefault="00424725">
      <w:pPr>
        <w:ind w:left="-4"/>
      </w:pPr>
      <w:r>
        <w:t xml:space="preserve">_____________________________________________________________________________________ </w:t>
      </w:r>
    </w:p>
    <w:p w:rsidR="000642BE" w:rsidRDefault="00424725">
      <w:pPr>
        <w:ind w:left="-4"/>
      </w:pPr>
      <w:r>
        <w:t xml:space="preserve">_____________________________________________________________________________________ </w:t>
      </w:r>
    </w:p>
    <w:p w:rsidR="000642BE" w:rsidRDefault="00424725">
      <w:pPr>
        <w:ind w:left="-4"/>
      </w:pPr>
      <w:r>
        <w:t xml:space="preserve">_____________________________________________________________________________________ </w:t>
      </w:r>
    </w:p>
    <w:p w:rsidR="008A7FC0" w:rsidRDefault="00424725">
      <w:pPr>
        <w:ind w:left="-4"/>
      </w:pPr>
      <w:r>
        <w:t xml:space="preserve">_____________________________________________________________________________________ </w:t>
      </w:r>
    </w:p>
    <w:p w:rsidR="00C20FC4" w:rsidRDefault="00C20FC4">
      <w:pPr>
        <w:ind w:left="-4"/>
      </w:pPr>
    </w:p>
    <w:p w:rsidR="00C20FC4" w:rsidRDefault="00C20FC4">
      <w:pPr>
        <w:ind w:left="-4"/>
      </w:pPr>
    </w:p>
    <w:p w:rsidR="00C20FC4" w:rsidRDefault="00C20FC4">
      <w:pPr>
        <w:ind w:left="-4"/>
      </w:pPr>
    </w:p>
    <w:p w:rsidR="000642BE" w:rsidRDefault="00424725">
      <w:pPr>
        <w:ind w:left="-4"/>
      </w:pPr>
      <w:bookmarkStart w:id="0" w:name="_GoBack"/>
      <w:bookmarkEnd w:id="0"/>
      <w:r>
        <w:t xml:space="preserve">Summary of how you have been involved in PTSA throughout high school: ________________________ </w:t>
      </w:r>
    </w:p>
    <w:p w:rsidR="000642BE" w:rsidRDefault="00424725">
      <w:pPr>
        <w:ind w:left="-4"/>
      </w:pPr>
      <w:r>
        <w:t xml:space="preserve">_____________________________________________________________________________________ </w:t>
      </w:r>
    </w:p>
    <w:p w:rsidR="000642BE" w:rsidRDefault="00424725">
      <w:pPr>
        <w:ind w:left="-4"/>
      </w:pPr>
      <w:r>
        <w:t xml:space="preserve">_____________________________________________________________________________________ </w:t>
      </w:r>
    </w:p>
    <w:p w:rsidR="000642BE" w:rsidRDefault="00424725">
      <w:pPr>
        <w:ind w:left="-4"/>
      </w:pPr>
      <w:r>
        <w:t xml:space="preserve">_____________________________________________________________________________________ </w:t>
      </w:r>
    </w:p>
    <w:p w:rsidR="000642BE" w:rsidRDefault="00424725">
      <w:pPr>
        <w:ind w:left="-4"/>
      </w:pPr>
      <w:r>
        <w:t xml:space="preserve">_____________________________________________________________________________________ </w:t>
      </w:r>
    </w:p>
    <w:p w:rsidR="000642BE" w:rsidRDefault="00424725">
      <w:pPr>
        <w:spacing w:after="602"/>
        <w:ind w:left="-4"/>
      </w:pPr>
      <w:r>
        <w:t xml:space="preserve">_____________________________________________________________________________________ </w:t>
      </w:r>
    </w:p>
    <w:p w:rsidR="000642BE" w:rsidRDefault="00424725">
      <w:pPr>
        <w:ind w:left="-4"/>
      </w:pPr>
      <w:r>
        <w:t xml:space="preserve">How has your PTSA involvement impacted your high school career? _____________________________ </w:t>
      </w:r>
    </w:p>
    <w:p w:rsidR="000642BE" w:rsidRDefault="00424725">
      <w:pPr>
        <w:ind w:left="-4"/>
      </w:pPr>
      <w:r>
        <w:t xml:space="preserve">_____________________________________________________________________________________ </w:t>
      </w:r>
    </w:p>
    <w:p w:rsidR="000642BE" w:rsidRDefault="00424725">
      <w:pPr>
        <w:ind w:left="-4"/>
      </w:pPr>
      <w:r>
        <w:t xml:space="preserve">_____________________________________________________________________________________ </w:t>
      </w:r>
    </w:p>
    <w:p w:rsidR="000642BE" w:rsidRDefault="00424725">
      <w:pPr>
        <w:ind w:left="-4"/>
      </w:pPr>
      <w:r>
        <w:t xml:space="preserve">_____________________________________________________________________________________ </w:t>
      </w:r>
    </w:p>
    <w:p w:rsidR="000642BE" w:rsidRDefault="00424725">
      <w:pPr>
        <w:spacing w:after="912" w:line="402" w:lineRule="auto"/>
        <w:ind w:left="-4"/>
      </w:pPr>
      <w:r>
        <w:t xml:space="preserve">_____________________________________________________________________________________ _____________________________________________________________________________________ </w:t>
      </w:r>
    </w:p>
    <w:p w:rsidR="000642BE" w:rsidRDefault="00424725">
      <w:pPr>
        <w:tabs>
          <w:tab w:val="center" w:pos="1924"/>
        </w:tabs>
        <w:ind w:left="-14" w:firstLine="0"/>
      </w:pPr>
      <w:r>
        <w:t xml:space="preserve">Essay Topic: </w:t>
      </w:r>
      <w:r>
        <w:tab/>
        <w:t xml:space="preserve">Innovation </w:t>
      </w:r>
    </w:p>
    <w:p w:rsidR="000642BE" w:rsidRDefault="00424725">
      <w:pPr>
        <w:spacing w:after="1070"/>
        <w:ind w:left="-4"/>
      </w:pPr>
      <w:r>
        <w:t xml:space="preserve">Family involvement is talked about repeatedly in education circles.  If you could suggest a program to help UHS PTSA increase family involvement what would it be? How do you think this program would benefit PTSA and University High School? Explain your idea and its benefits in no more than 500 words. Please attach your essay on a separate page.  </w:t>
      </w:r>
    </w:p>
    <w:p w:rsidR="000642BE" w:rsidRDefault="00424725">
      <w:pPr>
        <w:tabs>
          <w:tab w:val="center" w:pos="7335"/>
        </w:tabs>
        <w:spacing w:after="0" w:line="259" w:lineRule="auto"/>
        <w:ind w:left="0" w:firstLine="0"/>
      </w:pPr>
      <w:r>
        <w:rPr>
          <w:b/>
        </w:rPr>
        <w:t xml:space="preserve"> PTSA use ONLY </w:t>
      </w:r>
      <w:r>
        <w:rPr>
          <w:b/>
        </w:rPr>
        <w:tab/>
        <w:t>Scholarship Application 201</w:t>
      </w:r>
      <w:r w:rsidR="008A7FC0">
        <w:rPr>
          <w:b/>
        </w:rPr>
        <w:t>8</w:t>
      </w:r>
      <w:r>
        <w:rPr>
          <w:b/>
        </w:rPr>
        <w:t>-201</w:t>
      </w:r>
      <w:r w:rsidR="008A7FC0">
        <w:rPr>
          <w:b/>
        </w:rPr>
        <w:t>9</w:t>
      </w:r>
      <w:r>
        <w:rPr>
          <w:b/>
        </w:rPr>
        <w:t xml:space="preserve"> </w:t>
      </w:r>
    </w:p>
    <w:p w:rsidR="000642BE" w:rsidRDefault="00424725">
      <w:pPr>
        <w:spacing w:after="0" w:line="259" w:lineRule="auto"/>
        <w:ind w:left="1" w:firstLine="0"/>
      </w:pPr>
      <w:r>
        <w:rPr>
          <w:noProof/>
        </w:rPr>
        <w:drawing>
          <wp:inline distT="0" distB="0" distL="0" distR="0">
            <wp:extent cx="5743575" cy="130492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7" cstate="print"/>
                    <a:stretch>
                      <a:fillRect/>
                    </a:stretch>
                  </pic:blipFill>
                  <pic:spPr>
                    <a:xfrm>
                      <a:off x="0" y="0"/>
                      <a:ext cx="5743575" cy="1304925"/>
                    </a:xfrm>
                    <a:prstGeom prst="rect">
                      <a:avLst/>
                    </a:prstGeom>
                  </pic:spPr>
                </pic:pic>
              </a:graphicData>
            </a:graphic>
          </wp:inline>
        </w:drawing>
      </w:r>
    </w:p>
    <w:sectPr w:rsidR="000642BE" w:rsidSect="00101A23">
      <w:headerReference w:type="even" r:id="rId8"/>
      <w:headerReference w:type="default" r:id="rId9"/>
      <w:headerReference w:type="first" r:id="rId10"/>
      <w:pgSz w:w="12240" w:h="15840"/>
      <w:pgMar w:top="1750" w:right="1448" w:bottom="1775" w:left="1439" w:header="6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6B" w:rsidRDefault="004E3E6B">
      <w:pPr>
        <w:spacing w:after="0" w:line="240" w:lineRule="auto"/>
      </w:pPr>
      <w:r>
        <w:separator/>
      </w:r>
    </w:p>
  </w:endnote>
  <w:endnote w:type="continuationSeparator" w:id="0">
    <w:p w:rsidR="004E3E6B" w:rsidRDefault="004E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6B" w:rsidRDefault="004E3E6B">
      <w:pPr>
        <w:spacing w:after="0" w:line="240" w:lineRule="auto"/>
      </w:pPr>
      <w:r>
        <w:separator/>
      </w:r>
    </w:p>
  </w:footnote>
  <w:footnote w:type="continuationSeparator" w:id="0">
    <w:p w:rsidR="004E3E6B" w:rsidRDefault="004E3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BE" w:rsidRDefault="00424725">
    <w:pPr>
      <w:spacing w:after="131" w:line="259" w:lineRule="auto"/>
      <w:ind w:left="9" w:firstLine="0"/>
      <w:jc w:val="center"/>
    </w:pPr>
    <w:r>
      <w:rPr>
        <w:rFonts w:ascii="Arial" w:eastAsia="Arial" w:hAnsi="Arial" w:cs="Arial"/>
        <w:b/>
        <w:color w:val="000080"/>
        <w:sz w:val="28"/>
      </w:rPr>
      <w:t>University High School Parent Teacher Student Association</w:t>
    </w:r>
    <w:r>
      <w:rPr>
        <w:rFonts w:ascii="Arial" w:eastAsia="Arial" w:hAnsi="Arial" w:cs="Arial"/>
        <w:sz w:val="28"/>
      </w:rPr>
      <w:t xml:space="preserve"> </w:t>
    </w:r>
  </w:p>
  <w:p w:rsidR="000642BE" w:rsidRDefault="00424725">
    <w:pPr>
      <w:spacing w:after="0" w:line="259" w:lineRule="auto"/>
      <w:ind w:left="13" w:right="232" w:firstLine="0"/>
      <w:jc w:val="center"/>
    </w:pPr>
    <w:r>
      <w:rPr>
        <w:noProof/>
      </w:rPr>
      <w:drawing>
        <wp:anchor distT="0" distB="0" distL="114300" distR="114300" simplePos="0" relativeHeight="251658240" behindDoc="0" locked="0" layoutInCell="1" allowOverlap="0">
          <wp:simplePos x="0" y="0"/>
          <wp:positionH relativeFrom="page">
            <wp:posOffset>6019800</wp:posOffset>
          </wp:positionH>
          <wp:positionV relativeFrom="page">
            <wp:posOffset>762000</wp:posOffset>
          </wp:positionV>
          <wp:extent cx="685800" cy="2959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5800" cy="295910"/>
                  </a:xfrm>
                  <a:prstGeom prst="rect">
                    <a:avLst/>
                  </a:prstGeom>
                </pic:spPr>
              </pic:pic>
            </a:graphicData>
          </a:graphic>
        </wp:anchor>
      </w:drawing>
    </w:r>
    <w:r>
      <w:rPr>
        <w:rFonts w:ascii="Arial" w:eastAsia="Arial" w:hAnsi="Arial" w:cs="Arial"/>
        <w:b/>
        <w:color w:val="000080"/>
        <w:sz w:val="28"/>
      </w:rPr>
      <w:t>Scholarship Application</w:t>
    </w:r>
    <w:r>
      <w:rPr>
        <w:rFonts w:ascii="Arial" w:eastAsia="Arial" w:hAnsi="Arial" w:cs="Arial"/>
        <w:sz w:val="28"/>
      </w:rPr>
      <w:t xml:space="preserve"> </w:t>
    </w:r>
    <w:r>
      <w:rPr>
        <w:rFonts w:ascii="Arial" w:eastAsia="Arial" w:hAnsi="Arial" w:cs="Arial"/>
        <w:sz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BE" w:rsidRDefault="00424725">
    <w:pPr>
      <w:spacing w:after="131" w:line="259" w:lineRule="auto"/>
      <w:ind w:left="9" w:firstLine="0"/>
      <w:jc w:val="center"/>
    </w:pPr>
    <w:r>
      <w:rPr>
        <w:rFonts w:ascii="Arial" w:eastAsia="Arial" w:hAnsi="Arial" w:cs="Arial"/>
        <w:b/>
        <w:color w:val="000080"/>
        <w:sz w:val="28"/>
      </w:rPr>
      <w:t>University High School Parent Teacher Student Association</w:t>
    </w:r>
    <w:r>
      <w:rPr>
        <w:rFonts w:ascii="Arial" w:eastAsia="Arial" w:hAnsi="Arial" w:cs="Arial"/>
        <w:sz w:val="28"/>
      </w:rPr>
      <w:t xml:space="preserve"> </w:t>
    </w:r>
  </w:p>
  <w:p w:rsidR="000642BE" w:rsidRDefault="00424725">
    <w:pPr>
      <w:spacing w:after="0" w:line="259" w:lineRule="auto"/>
      <w:ind w:left="13" w:right="232" w:firstLine="0"/>
      <w:jc w:val="center"/>
    </w:pPr>
    <w:r>
      <w:rPr>
        <w:noProof/>
      </w:rPr>
      <w:drawing>
        <wp:anchor distT="0" distB="0" distL="114300" distR="114300" simplePos="0" relativeHeight="251659264" behindDoc="0" locked="0" layoutInCell="1" allowOverlap="0">
          <wp:simplePos x="0" y="0"/>
          <wp:positionH relativeFrom="page">
            <wp:posOffset>6019800</wp:posOffset>
          </wp:positionH>
          <wp:positionV relativeFrom="page">
            <wp:posOffset>762000</wp:posOffset>
          </wp:positionV>
          <wp:extent cx="685800" cy="2959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5800" cy="295910"/>
                  </a:xfrm>
                  <a:prstGeom prst="rect">
                    <a:avLst/>
                  </a:prstGeom>
                </pic:spPr>
              </pic:pic>
            </a:graphicData>
          </a:graphic>
        </wp:anchor>
      </w:drawing>
    </w:r>
    <w:r>
      <w:rPr>
        <w:rFonts w:ascii="Arial" w:eastAsia="Arial" w:hAnsi="Arial" w:cs="Arial"/>
        <w:b/>
        <w:color w:val="000080"/>
        <w:sz w:val="28"/>
      </w:rPr>
      <w:t>Scholarship Application</w:t>
    </w:r>
    <w:r>
      <w:rPr>
        <w:rFonts w:ascii="Arial" w:eastAsia="Arial" w:hAnsi="Arial" w:cs="Arial"/>
        <w:sz w:val="28"/>
      </w:rPr>
      <w:t xml:space="preserve"> </w:t>
    </w:r>
    <w:r>
      <w:rPr>
        <w:rFonts w:ascii="Arial" w:eastAsia="Arial" w:hAnsi="Arial" w:cs="Arial"/>
        <w:sz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BE" w:rsidRDefault="00424725">
    <w:pPr>
      <w:spacing w:after="131" w:line="259" w:lineRule="auto"/>
      <w:ind w:left="9" w:firstLine="0"/>
      <w:jc w:val="center"/>
    </w:pPr>
    <w:r>
      <w:rPr>
        <w:rFonts w:ascii="Arial" w:eastAsia="Arial" w:hAnsi="Arial" w:cs="Arial"/>
        <w:b/>
        <w:color w:val="000080"/>
        <w:sz w:val="28"/>
      </w:rPr>
      <w:t>University High School Parent Teacher Student Association</w:t>
    </w:r>
    <w:r>
      <w:rPr>
        <w:rFonts w:ascii="Arial" w:eastAsia="Arial" w:hAnsi="Arial" w:cs="Arial"/>
        <w:sz w:val="28"/>
      </w:rPr>
      <w:t xml:space="preserve"> </w:t>
    </w:r>
  </w:p>
  <w:p w:rsidR="000642BE" w:rsidRDefault="00424725">
    <w:pPr>
      <w:spacing w:after="0" w:line="259" w:lineRule="auto"/>
      <w:ind w:left="13" w:right="232" w:firstLine="0"/>
      <w:jc w:val="center"/>
    </w:pPr>
    <w:r>
      <w:rPr>
        <w:noProof/>
      </w:rPr>
      <w:drawing>
        <wp:anchor distT="0" distB="0" distL="114300" distR="114300" simplePos="0" relativeHeight="251660288" behindDoc="0" locked="0" layoutInCell="1" allowOverlap="0">
          <wp:simplePos x="0" y="0"/>
          <wp:positionH relativeFrom="page">
            <wp:posOffset>6019800</wp:posOffset>
          </wp:positionH>
          <wp:positionV relativeFrom="page">
            <wp:posOffset>762000</wp:posOffset>
          </wp:positionV>
          <wp:extent cx="685800" cy="2959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5800" cy="295910"/>
                  </a:xfrm>
                  <a:prstGeom prst="rect">
                    <a:avLst/>
                  </a:prstGeom>
                </pic:spPr>
              </pic:pic>
            </a:graphicData>
          </a:graphic>
        </wp:anchor>
      </w:drawing>
    </w:r>
    <w:r>
      <w:rPr>
        <w:rFonts w:ascii="Arial" w:eastAsia="Arial" w:hAnsi="Arial" w:cs="Arial"/>
        <w:b/>
        <w:color w:val="000080"/>
        <w:sz w:val="28"/>
      </w:rPr>
      <w:t>Scholarship Application</w:t>
    </w:r>
    <w:r>
      <w:rPr>
        <w:rFonts w:ascii="Arial" w:eastAsia="Arial" w:hAnsi="Arial" w:cs="Arial"/>
        <w:sz w:val="28"/>
      </w:rPr>
      <w:t xml:space="preserve"> </w:t>
    </w:r>
    <w:r>
      <w:rPr>
        <w:rFonts w:ascii="Arial" w:eastAsia="Arial" w:hAnsi="Arial" w:cs="Arial"/>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775A3"/>
    <w:multiLevelType w:val="hybridMultilevel"/>
    <w:tmpl w:val="9DEA970A"/>
    <w:lvl w:ilvl="0" w:tplc="E9BEDE2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2516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48E9F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28CE2A">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101BD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366DE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8AE57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C4995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9E08D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5E1F32"/>
    <w:multiLevelType w:val="hybridMultilevel"/>
    <w:tmpl w:val="0E50712E"/>
    <w:lvl w:ilvl="0" w:tplc="4BF45298">
      <w:start w:val="1"/>
      <w:numFmt w:val="decimal"/>
      <w:lvlText w:val="%1."/>
      <w:lvlJc w:val="left"/>
      <w:pPr>
        <w:ind w:left="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E287C">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A0DC2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1A2BE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D6FBD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FEFAB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108B2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4A6F3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C6A40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BE"/>
    <w:rsid w:val="000642BE"/>
    <w:rsid w:val="00085EA9"/>
    <w:rsid w:val="00101A23"/>
    <w:rsid w:val="00187860"/>
    <w:rsid w:val="00424725"/>
    <w:rsid w:val="004E38A0"/>
    <w:rsid w:val="004E3E6B"/>
    <w:rsid w:val="00505FCC"/>
    <w:rsid w:val="008A7FC0"/>
    <w:rsid w:val="00C20FC4"/>
    <w:rsid w:val="00E46749"/>
    <w:rsid w:val="00E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C48D"/>
  <w15:docId w15:val="{72218656-21D7-47D7-B9AA-C798F8A9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23"/>
    <w:pPr>
      <w:spacing w:after="155" w:line="265" w:lineRule="auto"/>
      <w:ind w:left="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FC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Danielle L.</dc:creator>
  <cp:keywords/>
  <cp:lastModifiedBy>Miller, Danielle L.</cp:lastModifiedBy>
  <cp:revision>2</cp:revision>
  <dcterms:created xsi:type="dcterms:W3CDTF">2019-01-17T01:41:00Z</dcterms:created>
  <dcterms:modified xsi:type="dcterms:W3CDTF">2019-01-17T01:41:00Z</dcterms:modified>
</cp:coreProperties>
</file>